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FE" w:rsidRPr="001E5DA1" w:rsidRDefault="006B43FE" w:rsidP="001E5DA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5DA1">
        <w:rPr>
          <w:rFonts w:ascii="Times New Roman" w:hAnsi="Times New Roman"/>
          <w:sz w:val="24"/>
          <w:szCs w:val="24"/>
        </w:rPr>
        <w:t>Директору МБУ ДО</w:t>
      </w:r>
    </w:p>
    <w:p w:rsidR="006B43FE" w:rsidRPr="001E5DA1" w:rsidRDefault="006B43FE" w:rsidP="001E5DA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5DA1">
        <w:rPr>
          <w:rFonts w:ascii="Times New Roman" w:hAnsi="Times New Roman"/>
          <w:sz w:val="24"/>
          <w:szCs w:val="24"/>
        </w:rPr>
        <w:t xml:space="preserve"> «Детская школа искусств»       </w:t>
      </w:r>
    </w:p>
    <w:p w:rsidR="006B43FE" w:rsidRPr="001E5DA1" w:rsidRDefault="006B43FE" w:rsidP="001E5DA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5DA1">
        <w:rPr>
          <w:rFonts w:ascii="Times New Roman" w:hAnsi="Times New Roman"/>
          <w:sz w:val="24"/>
          <w:szCs w:val="24"/>
        </w:rPr>
        <w:t>Г.Н.Шамшудиновой</w:t>
      </w:r>
    </w:p>
    <w:p w:rsidR="006B43FE" w:rsidRPr="001E5DA1" w:rsidRDefault="006B43FE" w:rsidP="001E5DA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5DA1">
        <w:rPr>
          <w:rFonts w:ascii="Times New Roman" w:hAnsi="Times New Roman"/>
          <w:sz w:val="24"/>
          <w:szCs w:val="24"/>
        </w:rPr>
        <w:t>преподавателя фортепиано</w:t>
      </w:r>
    </w:p>
    <w:p w:rsidR="006B43FE" w:rsidRPr="001E5DA1" w:rsidRDefault="006B43FE" w:rsidP="001E5DA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5DA1">
        <w:rPr>
          <w:rFonts w:ascii="Times New Roman" w:hAnsi="Times New Roman"/>
          <w:sz w:val="24"/>
          <w:szCs w:val="24"/>
        </w:rPr>
        <w:t>Аннаевой Гульнары Меретгельдыевны</w:t>
      </w:r>
    </w:p>
    <w:p w:rsidR="006B43FE" w:rsidRPr="001E5DA1" w:rsidRDefault="006B43FE" w:rsidP="001E5DA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43FE" w:rsidRPr="001E5DA1" w:rsidRDefault="006B43FE" w:rsidP="001E5DA1">
      <w:pPr>
        <w:pStyle w:val="a0"/>
        <w:shd w:val="clear" w:color="auto" w:fill="auto"/>
        <w:ind w:left="142"/>
        <w:jc w:val="center"/>
        <w:rPr>
          <w:sz w:val="24"/>
          <w:szCs w:val="24"/>
        </w:rPr>
      </w:pPr>
      <w:r w:rsidRPr="001E5DA1">
        <w:rPr>
          <w:sz w:val="24"/>
          <w:szCs w:val="24"/>
        </w:rPr>
        <w:t>Календарный учебный график проведения занятий с использованием дистанционного обучения</w:t>
      </w:r>
    </w:p>
    <w:p w:rsidR="006B43FE" w:rsidRPr="001E5DA1" w:rsidRDefault="006B43FE" w:rsidP="001E5DA1">
      <w:pPr>
        <w:pStyle w:val="a0"/>
        <w:shd w:val="clear" w:color="auto" w:fill="auto"/>
        <w:ind w:left="3521"/>
        <w:rPr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1560"/>
        <w:gridCol w:w="567"/>
        <w:gridCol w:w="963"/>
        <w:gridCol w:w="992"/>
        <w:gridCol w:w="993"/>
        <w:gridCol w:w="1701"/>
        <w:gridCol w:w="1700"/>
        <w:gridCol w:w="2014"/>
        <w:gridCol w:w="992"/>
        <w:gridCol w:w="1559"/>
        <w:gridCol w:w="1418"/>
      </w:tblGrid>
      <w:tr w:rsidR="006B43FE" w:rsidRPr="001E5DA1" w:rsidTr="00010208">
        <w:trPr>
          <w:cantSplit/>
          <w:trHeight w:val="2614"/>
        </w:trPr>
        <w:tc>
          <w:tcPr>
            <w:tcW w:w="562" w:type="dxa"/>
          </w:tcPr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Ф.И.О.</w:t>
            </w:r>
          </w:p>
          <w:p w:rsidR="006B43FE" w:rsidRPr="001E5DA1" w:rsidRDefault="006B43FE" w:rsidP="001E5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567" w:type="dxa"/>
            <w:textDirection w:val="btLr"/>
          </w:tcPr>
          <w:p w:rsidR="006B43FE" w:rsidRPr="001E5DA1" w:rsidRDefault="006B43FE" w:rsidP="001E5DA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отделение</w:t>
            </w:r>
          </w:p>
        </w:tc>
        <w:tc>
          <w:tcPr>
            <w:tcW w:w="963" w:type="dxa"/>
            <w:textDirection w:val="btLr"/>
          </w:tcPr>
          <w:p w:rsidR="006B43FE" w:rsidRPr="001E5DA1" w:rsidRDefault="006B43FE" w:rsidP="001E5DA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Группа / класс</w:t>
            </w:r>
          </w:p>
        </w:tc>
        <w:tc>
          <w:tcPr>
            <w:tcW w:w="992" w:type="dxa"/>
          </w:tcPr>
          <w:p w:rsidR="006B43FE" w:rsidRPr="001E5DA1" w:rsidRDefault="006B43FE" w:rsidP="001E5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93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Время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по</w:t>
            </w:r>
          </w:p>
          <w:p w:rsidR="006B43FE" w:rsidRPr="001E5DA1" w:rsidRDefault="006B43FE" w:rsidP="001E5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расписанию</w:t>
            </w:r>
          </w:p>
        </w:tc>
        <w:tc>
          <w:tcPr>
            <w:tcW w:w="1701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Тема по</w:t>
            </w:r>
          </w:p>
          <w:p w:rsidR="006B43FE" w:rsidRPr="001E5DA1" w:rsidRDefault="006B43FE" w:rsidP="001E5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1700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Тема с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учетом</w:t>
            </w:r>
          </w:p>
          <w:p w:rsidR="006B43FE" w:rsidRPr="001E5DA1" w:rsidRDefault="006B43FE" w:rsidP="001E5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корректировки</w:t>
            </w:r>
          </w:p>
        </w:tc>
        <w:tc>
          <w:tcPr>
            <w:tcW w:w="2014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Что надо</w:t>
            </w:r>
            <w:r>
              <w:rPr>
                <w:rFonts w:ascii="Times New Roman" w:hAnsi="Times New Roman"/>
                <w:color w:val="2E2E2E"/>
                <w:sz w:val="24"/>
                <w:szCs w:val="24"/>
              </w:rPr>
              <w:t xml:space="preserve"> </w:t>
            </w: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сделать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учащемуся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(изучить,</w:t>
            </w:r>
            <w:r>
              <w:rPr>
                <w:rFonts w:ascii="Times New Roman" w:hAnsi="Times New Roman"/>
                <w:color w:val="2E2E2E"/>
                <w:sz w:val="24"/>
                <w:szCs w:val="24"/>
              </w:rPr>
              <w:t xml:space="preserve"> </w:t>
            </w: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составить,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изготовить,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упражняться сделать</w:t>
            </w:r>
            <w:r>
              <w:rPr>
                <w:rFonts w:ascii="Times New Roman" w:hAnsi="Times New Roman"/>
                <w:color w:val="2E2E2E"/>
                <w:sz w:val="24"/>
                <w:szCs w:val="24"/>
              </w:rPr>
              <w:t xml:space="preserve"> </w:t>
            </w: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видеозапись 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др.)</w:t>
            </w:r>
          </w:p>
        </w:tc>
        <w:tc>
          <w:tcPr>
            <w:tcW w:w="992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Сроки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Выполнения работы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учащи-</w:t>
            </w:r>
          </w:p>
          <w:p w:rsidR="006B43FE" w:rsidRPr="001E5DA1" w:rsidRDefault="006B43FE" w:rsidP="001E5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мися</w:t>
            </w:r>
          </w:p>
        </w:tc>
        <w:tc>
          <w:tcPr>
            <w:tcW w:w="1559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Использованные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ресурсы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(активная ссылка на обучающий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Электрон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ный</w:t>
            </w:r>
          </w:p>
          <w:p w:rsidR="006B43FE" w:rsidRPr="001E5DA1" w:rsidRDefault="006B43FE" w:rsidP="001E5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ресурс)</w:t>
            </w:r>
          </w:p>
        </w:tc>
        <w:tc>
          <w:tcPr>
            <w:tcW w:w="1418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Способы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обратной связи с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учащимися (почта,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ватсап,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2E2E2E"/>
                <w:sz w:val="24"/>
                <w:szCs w:val="24"/>
              </w:rPr>
              <w:t>телефон</w:t>
            </w:r>
          </w:p>
          <w:p w:rsidR="006B43FE" w:rsidRPr="001E5DA1" w:rsidRDefault="006B43FE" w:rsidP="001E5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др.)</w:t>
            </w:r>
          </w:p>
        </w:tc>
      </w:tr>
      <w:tr w:rsidR="006B43FE" w:rsidRPr="001E5DA1" w:rsidTr="001E5DA1">
        <w:trPr>
          <w:cantSplit/>
          <w:trHeight w:val="7889"/>
        </w:trPr>
        <w:tc>
          <w:tcPr>
            <w:tcW w:w="562" w:type="dxa"/>
          </w:tcPr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Аннаева Гульнара Меретгель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дыевна</w:t>
            </w:r>
          </w:p>
        </w:tc>
        <w:tc>
          <w:tcPr>
            <w:tcW w:w="567" w:type="dxa"/>
            <w:textDirection w:val="btLr"/>
          </w:tcPr>
          <w:p w:rsidR="006B43FE" w:rsidRPr="001E5DA1" w:rsidRDefault="006B43FE" w:rsidP="001E5DA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искусство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фор</w:t>
            </w: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те</w:t>
            </w: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пиа</w:t>
            </w: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963" w:type="dxa"/>
            <w:textDirection w:val="btLr"/>
          </w:tcPr>
          <w:p w:rsidR="006B43FE" w:rsidRPr="001E5DA1" w:rsidRDefault="006B43FE" w:rsidP="001E5DA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кл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bCs/>
                <w:color w:val="2E2E2E"/>
                <w:sz w:val="24"/>
                <w:szCs w:val="24"/>
              </w:rPr>
              <w:t>(Набиева З., ЭшмуродоваШ.,Нуриев Б.)</w:t>
            </w:r>
          </w:p>
          <w:p w:rsidR="006B43FE" w:rsidRPr="001E5DA1" w:rsidRDefault="006B43FE" w:rsidP="001E5DA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29.05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12.50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15.50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15.35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12.50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14.20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12.50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15.50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15.35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12.50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14.20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12.50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15.50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15.35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12.50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14.20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Работа над сложными местами  в пьесах.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Работа над звукоизвлече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нием в пьесах.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Подготовка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к переводному экзамену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 xml:space="preserve">Переводной 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Игра в ансамбле с педагогом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Работа над сложнымиместами  в пьесах.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Работа над звукоизвлече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нием в пьесах.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Подготовка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к переводному экзамену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Переводной экзамен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Игра в ансамбле с педагогом. (выбор программы на следующий год).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Поработать отдельно над сложными местами в пьесах.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Поработать над звуком  в пьесах.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Проиграть в медленном темпе пьесы.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Сделать видеозапись.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Разбор  легких, ансамблевых пьес.</w:t>
            </w:r>
          </w:p>
        </w:tc>
        <w:tc>
          <w:tcPr>
            <w:tcW w:w="992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Группа в мессенджере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2E2E2E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bCs/>
                <w:color w:val="2E2E2E"/>
                <w:sz w:val="24"/>
                <w:szCs w:val="24"/>
                <w:lang w:eastAsia="ru-RU"/>
              </w:rPr>
              <w:t>WhatsApp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bCs/>
                <w:color w:val="2E2E2E"/>
                <w:sz w:val="24"/>
                <w:szCs w:val="24"/>
              </w:rPr>
              <w:t>ватсап,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2E2E2E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bCs/>
                <w:color w:val="2E2E2E"/>
                <w:sz w:val="24"/>
                <w:szCs w:val="24"/>
              </w:rPr>
              <w:t>аудиосвязь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3FE" w:rsidRPr="001E5DA1" w:rsidTr="001E5DA1">
        <w:trPr>
          <w:cantSplit/>
          <w:trHeight w:val="5374"/>
        </w:trPr>
        <w:tc>
          <w:tcPr>
            <w:tcW w:w="562" w:type="dxa"/>
          </w:tcPr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Аннаева Гульнара Меретгель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дыевна</w:t>
            </w:r>
          </w:p>
        </w:tc>
        <w:tc>
          <w:tcPr>
            <w:tcW w:w="567" w:type="dxa"/>
            <w:textDirection w:val="btLr"/>
          </w:tcPr>
          <w:p w:rsidR="006B43FE" w:rsidRPr="001E5DA1" w:rsidRDefault="006B43FE" w:rsidP="001E5DA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искусство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фор</w:t>
            </w: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те</w:t>
            </w: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пиа</w:t>
            </w: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963" w:type="dxa"/>
            <w:textDirection w:val="btLr"/>
          </w:tcPr>
          <w:p w:rsidR="006B43FE" w:rsidRPr="001E5DA1" w:rsidRDefault="006B43FE" w:rsidP="001E5DA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кл.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(РахимуллинаЭ.)</w:t>
            </w:r>
          </w:p>
        </w:tc>
        <w:tc>
          <w:tcPr>
            <w:tcW w:w="992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22.05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29.05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13.10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13.10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15.05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701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педализацией в пьесе.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переводному экзамену.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Переводной 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Разбор  легких, ансамблевых пьес.</w:t>
            </w:r>
          </w:p>
        </w:tc>
        <w:tc>
          <w:tcPr>
            <w:tcW w:w="1700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над педализацией в пьесе «Капельки». 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Подготовка к переводному экзамену.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 xml:space="preserve">Переводной 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экзамен.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Разбор  легких, ансамблевых пьес. (выбор программы на следующий год).</w:t>
            </w:r>
          </w:p>
        </w:tc>
        <w:tc>
          <w:tcPr>
            <w:tcW w:w="2014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Поучить пьесу с педалью.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Проиграть пьесы в медленном темпе.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Сделать видеозапись.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Разбор  легких, ансамблевых пьес.</w:t>
            </w:r>
          </w:p>
        </w:tc>
        <w:tc>
          <w:tcPr>
            <w:tcW w:w="992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29.05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30.05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30.05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Группа в мессенджере </w:t>
            </w:r>
            <w:r w:rsidRPr="001E5D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WhatsApp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ватсап,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аудиосвязь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3FE" w:rsidRPr="001E5DA1" w:rsidTr="001E5DA1">
        <w:trPr>
          <w:cantSplit/>
          <w:trHeight w:val="5194"/>
        </w:trPr>
        <w:tc>
          <w:tcPr>
            <w:tcW w:w="562" w:type="dxa"/>
          </w:tcPr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Аннаева Гульнара Меретгель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дыевна</w:t>
            </w:r>
          </w:p>
        </w:tc>
        <w:tc>
          <w:tcPr>
            <w:tcW w:w="567" w:type="dxa"/>
            <w:textDirection w:val="btLr"/>
          </w:tcPr>
          <w:p w:rsidR="006B43FE" w:rsidRPr="001E5DA1" w:rsidRDefault="006B43FE" w:rsidP="001E5DA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искусство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фор</w:t>
            </w: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те</w:t>
            </w: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пиа</w:t>
            </w: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963" w:type="dxa"/>
            <w:textDirection w:val="btLr"/>
          </w:tcPr>
          <w:p w:rsidR="006B43FE" w:rsidRPr="001E5DA1" w:rsidRDefault="006B43FE" w:rsidP="001E5DA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кл.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(Васильева К.)</w:t>
            </w: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26.05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993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14:20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12:15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14:20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12:15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14.20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12.15</w:t>
            </w:r>
          </w:p>
        </w:tc>
        <w:tc>
          <w:tcPr>
            <w:tcW w:w="1701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над,штрихами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пьесе.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pStyle w:val="NoSpacing"/>
              <w:rPr>
                <w:rFonts w:ascii="Times New Roman" w:hAnsi="Times New Roman" w:cs="Times New Roman"/>
              </w:rPr>
            </w:pPr>
          </w:p>
          <w:p w:rsidR="006B43FE" w:rsidRPr="001E5DA1" w:rsidRDefault="006B43FE" w:rsidP="001E5DA1">
            <w:pPr>
              <w:pStyle w:val="NoSpacing"/>
              <w:rPr>
                <w:rFonts w:ascii="Times New Roman" w:hAnsi="Times New Roman" w:cs="Times New Roman"/>
              </w:rPr>
            </w:pPr>
            <w:r w:rsidRPr="001E5DA1">
              <w:rPr>
                <w:rFonts w:ascii="Times New Roman" w:hAnsi="Times New Roman" w:cs="Times New Roman"/>
              </w:rPr>
              <w:t>Работа над педализацией</w:t>
            </w:r>
          </w:p>
          <w:p w:rsidR="006B43FE" w:rsidRPr="001E5DA1" w:rsidRDefault="006B43FE" w:rsidP="001E5DA1">
            <w:pPr>
              <w:pStyle w:val="NoSpacing"/>
              <w:rPr>
                <w:rFonts w:ascii="Times New Roman" w:hAnsi="Times New Roman" w:cs="Times New Roman"/>
              </w:rPr>
            </w:pPr>
            <w:r w:rsidRPr="001E5DA1">
              <w:rPr>
                <w:rFonts w:ascii="Times New Roman" w:hAnsi="Times New Roman" w:cs="Times New Roman"/>
              </w:rPr>
              <w:t>в  вариации.</w:t>
            </w:r>
          </w:p>
          <w:p w:rsidR="006B43FE" w:rsidRPr="001E5DA1" w:rsidRDefault="006B43FE" w:rsidP="001E5DA1">
            <w:pPr>
              <w:pStyle w:val="NoSpacing"/>
              <w:rPr>
                <w:rFonts w:ascii="Times New Roman" w:hAnsi="Times New Roman" w:cs="Times New Roman"/>
              </w:rPr>
            </w:pPr>
          </w:p>
          <w:p w:rsidR="006B43FE" w:rsidRPr="001E5DA1" w:rsidRDefault="006B43FE" w:rsidP="001E5DA1">
            <w:pPr>
              <w:pStyle w:val="NoSpacing"/>
              <w:rPr>
                <w:rFonts w:ascii="Times New Roman" w:hAnsi="Times New Roman" w:cs="Times New Roman"/>
              </w:rPr>
            </w:pPr>
          </w:p>
          <w:p w:rsidR="006B43FE" w:rsidRPr="001E5DA1" w:rsidRDefault="006B43FE" w:rsidP="001E5DA1">
            <w:pPr>
              <w:pStyle w:val="NoSpacing"/>
              <w:rPr>
                <w:rFonts w:ascii="Times New Roman" w:hAnsi="Times New Roman" w:cs="Times New Roman"/>
              </w:rPr>
            </w:pPr>
            <w:r w:rsidRPr="001E5DA1">
              <w:rPr>
                <w:rFonts w:ascii="Times New Roman" w:hAnsi="Times New Roman" w:cs="Times New Roman"/>
              </w:rPr>
              <w:t>Переводной</w:t>
            </w:r>
          </w:p>
          <w:p w:rsidR="006B43FE" w:rsidRPr="001E5DA1" w:rsidRDefault="006B43FE" w:rsidP="001E5DA1">
            <w:pPr>
              <w:pStyle w:val="NoSpacing"/>
              <w:rPr>
                <w:rFonts w:ascii="Times New Roman" w:hAnsi="Times New Roman" w:cs="Times New Roman"/>
              </w:rPr>
            </w:pPr>
            <w:r w:rsidRPr="001E5DA1">
              <w:rPr>
                <w:rFonts w:ascii="Times New Roman" w:hAnsi="Times New Roman" w:cs="Times New Roman"/>
              </w:rPr>
              <w:t>экзамен.</w:t>
            </w:r>
          </w:p>
          <w:p w:rsidR="006B43FE" w:rsidRPr="001E5DA1" w:rsidRDefault="006B43FE" w:rsidP="001E5DA1">
            <w:pPr>
              <w:pStyle w:val="NoSpacing"/>
              <w:rPr>
                <w:rFonts w:ascii="Times New Roman" w:hAnsi="Times New Roman" w:cs="Times New Roman"/>
              </w:rPr>
            </w:pPr>
          </w:p>
          <w:p w:rsidR="006B43FE" w:rsidRPr="001E5DA1" w:rsidRDefault="006B43FE" w:rsidP="001E5DA1">
            <w:pPr>
              <w:pStyle w:val="NoSpacing"/>
              <w:rPr>
                <w:rFonts w:ascii="Times New Roman" w:hAnsi="Times New Roman" w:cs="Times New Roman"/>
              </w:rPr>
            </w:pPr>
          </w:p>
          <w:p w:rsidR="006B43FE" w:rsidRPr="001E5DA1" w:rsidRDefault="006B43FE" w:rsidP="001E5DA1">
            <w:pPr>
              <w:pStyle w:val="NoSpacing"/>
              <w:rPr>
                <w:rFonts w:ascii="Times New Roman" w:hAnsi="Times New Roman" w:cs="Times New Roman"/>
              </w:rPr>
            </w:pPr>
          </w:p>
          <w:p w:rsidR="006B43FE" w:rsidRPr="001E5DA1" w:rsidRDefault="006B43FE" w:rsidP="001E5DA1">
            <w:pPr>
              <w:pStyle w:val="NoSpacing"/>
              <w:rPr>
                <w:rFonts w:ascii="Times New Roman" w:hAnsi="Times New Roman" w:cs="Times New Roman"/>
              </w:rPr>
            </w:pPr>
            <w:r w:rsidRPr="001E5DA1">
              <w:rPr>
                <w:rFonts w:ascii="Times New Roman" w:hAnsi="Times New Roman" w:cs="Times New Roman"/>
              </w:rPr>
              <w:t>Подбор по слуху.</w:t>
            </w:r>
          </w:p>
        </w:tc>
        <w:tc>
          <w:tcPr>
            <w:tcW w:w="1700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штрихами в пьесе.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Работа над педализацией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в  вариации.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Переводной экзамен.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1E5DA1">
              <w:rPr>
                <w:rFonts w:ascii="Times New Roman" w:hAnsi="Times New Roman"/>
                <w:sz w:val="24"/>
                <w:szCs w:val="24"/>
              </w:rPr>
              <w:t>Подбор по слуху.(выбор программы на следующий год).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Поработать над штрихом легато в пьесе «Тяфтиляу».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Проработать  педализацию в вариации.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Сделать видеозапись.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 xml:space="preserve">Подбор по слуху 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легкие пьесы.</w:t>
            </w:r>
          </w:p>
        </w:tc>
        <w:tc>
          <w:tcPr>
            <w:tcW w:w="992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30.05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1559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hyperlink r:id="rId4" w:tgtFrame="_blank" w:history="1">
              <w:r w:rsidRPr="001E5DA1">
                <w:rPr>
                  <w:rFonts w:ascii="Times New Roman" w:hAnsi="Times New Roman"/>
                  <w:bCs/>
                  <w:color w:val="0563C1"/>
                  <w:sz w:val="24"/>
                  <w:szCs w:val="24"/>
                  <w:u w:val="single"/>
                </w:rPr>
                <w:t>https://www.youtube.com/watch?v=oet-lcCZXZ0</w:t>
              </w:r>
            </w:hyperlink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ватсап,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аудиосвязь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3FE" w:rsidRPr="001E5DA1" w:rsidTr="001E5DA1">
        <w:trPr>
          <w:cantSplit/>
          <w:trHeight w:val="7530"/>
        </w:trPr>
        <w:tc>
          <w:tcPr>
            <w:tcW w:w="562" w:type="dxa"/>
          </w:tcPr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Аннаева Гульнара Меретгель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дыевна</w:t>
            </w:r>
          </w:p>
        </w:tc>
        <w:tc>
          <w:tcPr>
            <w:tcW w:w="567" w:type="dxa"/>
            <w:textDirection w:val="btLr"/>
          </w:tcPr>
          <w:p w:rsidR="006B43FE" w:rsidRPr="001E5DA1" w:rsidRDefault="006B43FE" w:rsidP="001E5DA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искусство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фор</w:t>
            </w: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те</w:t>
            </w: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пиа</w:t>
            </w: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963" w:type="dxa"/>
            <w:textDirection w:val="btLr"/>
          </w:tcPr>
          <w:p w:rsidR="006B43FE" w:rsidRPr="001E5DA1" w:rsidRDefault="006B43FE" w:rsidP="001E5DA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5кл.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(Шалфеева В.,   Фасахова К.)</w:t>
            </w:r>
          </w:p>
          <w:p w:rsidR="006B43FE" w:rsidRPr="001E5DA1" w:rsidRDefault="006B43FE" w:rsidP="001E5DA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17.20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18:00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 xml:space="preserve">14.50 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17.55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17.20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18:00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 xml:space="preserve">14.50 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17.55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17.20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18:00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 xml:space="preserve">14.50 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17.55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штрихами  в пьесе.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Работа  с педалью  в крупной форме.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Подготовка кпереводному  экзамену.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Переводной  экзамен.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Подбор по слуху легкие пьесы.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Работа над штрихами  в пьесе.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br/>
              <w:t>Работа над  педализацией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в  сонатине.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Подготовка к переводному  экзамену.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Переводной  экзамен.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Подбор по слуху легкие пьесы.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(выбор программы на следующий год).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Поработать над штрихами, звуком в пьесах.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Поработать над педализацией в сонатине.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Проиграть в медленном темпе сонатину, пьесу.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Сделать видеозапись.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DA1">
              <w:rPr>
                <w:rFonts w:ascii="Times New Roman" w:hAnsi="Times New Roman"/>
                <w:sz w:val="24"/>
                <w:szCs w:val="24"/>
              </w:rPr>
              <w:t>Подбор по слуху легкие пьесы.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30.05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1E5DA1">
                <w:rPr>
                  <w:rFonts w:ascii="Times New Roman" w:hAnsi="Times New Roman"/>
                  <w:bCs/>
                  <w:color w:val="0563C1"/>
                  <w:sz w:val="24"/>
                  <w:szCs w:val="24"/>
                  <w:u w:val="single"/>
                  <w:lang w:eastAsia="ru-RU"/>
                </w:rPr>
                <w:t>https://youtu.be/TyoPE0Pmq8s</w:t>
              </w:r>
            </w:hyperlink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ватсап,</w:t>
            </w:r>
          </w:p>
          <w:p w:rsidR="006B43FE" w:rsidRPr="001E5DA1" w:rsidRDefault="006B43FE" w:rsidP="001E5DA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D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аудиосвязь</w:t>
            </w:r>
          </w:p>
          <w:p w:rsidR="006B43FE" w:rsidRPr="001E5DA1" w:rsidRDefault="006B43FE" w:rsidP="001E5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43FE" w:rsidRPr="001E5DA1" w:rsidRDefault="006B43FE" w:rsidP="001E5D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B43FE" w:rsidRPr="001E5DA1" w:rsidSect="001E5DA1">
      <w:pgSz w:w="16838" w:h="11906" w:orient="landscape"/>
      <w:pgMar w:top="539" w:right="1134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3E7"/>
    <w:rsid w:val="00010208"/>
    <w:rsid w:val="000957E3"/>
    <w:rsid w:val="000F4930"/>
    <w:rsid w:val="00131AB1"/>
    <w:rsid w:val="00146730"/>
    <w:rsid w:val="001E5DA1"/>
    <w:rsid w:val="001E74D9"/>
    <w:rsid w:val="002231EE"/>
    <w:rsid w:val="00250677"/>
    <w:rsid w:val="003A568B"/>
    <w:rsid w:val="003E6DB8"/>
    <w:rsid w:val="0042378D"/>
    <w:rsid w:val="004543F7"/>
    <w:rsid w:val="00490977"/>
    <w:rsid w:val="004939AE"/>
    <w:rsid w:val="004A5A15"/>
    <w:rsid w:val="004F1FC1"/>
    <w:rsid w:val="00530771"/>
    <w:rsid w:val="005D063B"/>
    <w:rsid w:val="005D5A21"/>
    <w:rsid w:val="00623587"/>
    <w:rsid w:val="0068473E"/>
    <w:rsid w:val="006B43FE"/>
    <w:rsid w:val="006E5A41"/>
    <w:rsid w:val="006F13E7"/>
    <w:rsid w:val="00720D46"/>
    <w:rsid w:val="007F33D4"/>
    <w:rsid w:val="00815AD9"/>
    <w:rsid w:val="00841CD7"/>
    <w:rsid w:val="008C3A22"/>
    <w:rsid w:val="008D4E85"/>
    <w:rsid w:val="008F7FAF"/>
    <w:rsid w:val="0090531F"/>
    <w:rsid w:val="00A266B9"/>
    <w:rsid w:val="00A95FC4"/>
    <w:rsid w:val="00B14116"/>
    <w:rsid w:val="00CE706B"/>
    <w:rsid w:val="00D34D2D"/>
    <w:rsid w:val="00D37946"/>
    <w:rsid w:val="00E43CE9"/>
    <w:rsid w:val="00ED375F"/>
    <w:rsid w:val="00F726D6"/>
    <w:rsid w:val="00FC2970"/>
    <w:rsid w:val="00FE4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06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66B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Подпись к таблице_"/>
    <w:basedOn w:val="DefaultParagraphFont"/>
    <w:link w:val="a0"/>
    <w:uiPriority w:val="99"/>
    <w:locked/>
    <w:rsid w:val="00A266B9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0">
    <w:name w:val="Подпись к таблице"/>
    <w:basedOn w:val="Normal"/>
    <w:link w:val="a"/>
    <w:uiPriority w:val="99"/>
    <w:rsid w:val="00A266B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2E2E2E"/>
      <w:sz w:val="26"/>
      <w:szCs w:val="26"/>
    </w:rPr>
  </w:style>
  <w:style w:type="paragraph" w:styleId="NoSpacing">
    <w:name w:val="No Spacing"/>
    <w:uiPriority w:val="99"/>
    <w:qFormat/>
    <w:rsid w:val="008F7FAF"/>
    <w:pPr>
      <w:widowControl w:val="0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2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TyoPE0Pmq8s" TargetMode="External"/><Relationship Id="rId4" Type="http://schemas.openxmlformats.org/officeDocument/2006/relationships/hyperlink" Target="https://www.youtube.com/watch?v=oet-lcCZXZ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186</TotalTime>
  <Pages>5</Pages>
  <Words>599</Words>
  <Characters>3417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User</cp:lastModifiedBy>
  <cp:revision>41</cp:revision>
  <dcterms:created xsi:type="dcterms:W3CDTF">2020-04-09T15:34:00Z</dcterms:created>
  <dcterms:modified xsi:type="dcterms:W3CDTF">2020-05-11T16:29:00Z</dcterms:modified>
</cp:coreProperties>
</file>